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02BB" w:rsidRDefault="00000000">
      <w:pPr>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公司简介</w:t>
      </w:r>
    </w:p>
    <w:p w:rsidR="003902BB" w:rsidRDefault="003902BB">
      <w:pPr>
        <w:rPr>
          <w:szCs w:val="21"/>
        </w:rPr>
      </w:pPr>
    </w:p>
    <w:p w:rsidR="003902BB" w:rsidRDefault="00000000">
      <w:pPr>
        <w:ind w:firstLineChars="200" w:firstLine="560"/>
        <w:rPr>
          <w:sz w:val="28"/>
          <w:szCs w:val="28"/>
        </w:rPr>
      </w:pPr>
      <w:r>
        <w:rPr>
          <w:rFonts w:hint="eastAsia"/>
          <w:sz w:val="28"/>
          <w:szCs w:val="28"/>
        </w:rPr>
        <w:t>上海俊茂纺织品有限公司成立于</w:t>
      </w:r>
      <w:r>
        <w:rPr>
          <w:rFonts w:hint="eastAsia"/>
          <w:sz w:val="28"/>
          <w:szCs w:val="28"/>
        </w:rPr>
        <w:t>2005</w:t>
      </w:r>
      <w:r>
        <w:rPr>
          <w:rFonts w:hint="eastAsia"/>
          <w:sz w:val="28"/>
          <w:szCs w:val="28"/>
        </w:rPr>
        <w:t>年</w:t>
      </w:r>
      <w:r w:rsidR="00524F79">
        <w:rPr>
          <w:rFonts w:hint="eastAsia"/>
          <w:sz w:val="28"/>
          <w:szCs w:val="28"/>
        </w:rPr>
        <w:t>，</w:t>
      </w:r>
      <w:r>
        <w:rPr>
          <w:rFonts w:hint="eastAsia"/>
          <w:sz w:val="28"/>
          <w:szCs w:val="28"/>
        </w:rPr>
        <w:t>公司专注于各类中高档里布的生产和销售，从临近的吴江和嘉兴两大纺织业基地不断地汲取营养，健康茁壮地成长。随着业务量的扩大和市场需求的变化，公司不失时机地扩大了产品门类，在保持原有业务稳定开展</w:t>
      </w:r>
      <w:r w:rsidR="00E3029B">
        <w:rPr>
          <w:rFonts w:hint="eastAsia"/>
          <w:sz w:val="28"/>
          <w:szCs w:val="28"/>
        </w:rPr>
        <w:t>的</w:t>
      </w:r>
      <w:r>
        <w:rPr>
          <w:rFonts w:hint="eastAsia"/>
          <w:sz w:val="28"/>
          <w:szCs w:val="28"/>
        </w:rPr>
        <w:t>同时，先后成立了上海俊尚纺织有限公司、上海俊紫纺织有限公司等，分别经营衬衫面料、男士商务衬衫、户外面料、功能性户外面料、中高档里料、功能性里布等产品，从而形成了如今的俊茂纺织集团。</w:t>
      </w:r>
      <w:r>
        <w:rPr>
          <w:rFonts w:hint="eastAsia"/>
          <w:sz w:val="28"/>
          <w:szCs w:val="28"/>
        </w:rPr>
        <w:t>201</w:t>
      </w:r>
      <w:r w:rsidR="00E3029B">
        <w:rPr>
          <w:sz w:val="28"/>
          <w:szCs w:val="28"/>
        </w:rPr>
        <w:t>4</w:t>
      </w:r>
      <w:r>
        <w:rPr>
          <w:rFonts w:hint="eastAsia"/>
          <w:sz w:val="28"/>
          <w:szCs w:val="28"/>
        </w:rPr>
        <w:t>年，集团迎来了新的发展机遇，俊茂纺织集团将总部自上海乔迁</w:t>
      </w:r>
      <w:r w:rsidR="00E3029B">
        <w:rPr>
          <w:rFonts w:hint="eastAsia"/>
          <w:sz w:val="28"/>
          <w:szCs w:val="28"/>
        </w:rPr>
        <w:t>至</w:t>
      </w:r>
      <w:r>
        <w:rPr>
          <w:rFonts w:hint="eastAsia"/>
          <w:sz w:val="28"/>
          <w:szCs w:val="28"/>
        </w:rPr>
        <w:t>临近的江苏昆山，并随之新成立了俊茂纺织</w:t>
      </w:r>
      <w:r>
        <w:rPr>
          <w:rFonts w:hint="eastAsia"/>
          <w:sz w:val="28"/>
          <w:szCs w:val="28"/>
        </w:rPr>
        <w:t>(</w:t>
      </w:r>
      <w:r>
        <w:rPr>
          <w:rFonts w:hint="eastAsia"/>
          <w:sz w:val="28"/>
          <w:szCs w:val="28"/>
        </w:rPr>
        <w:t>昆山</w:t>
      </w:r>
      <w:r>
        <w:rPr>
          <w:rFonts w:hint="eastAsia"/>
          <w:sz w:val="28"/>
          <w:szCs w:val="28"/>
        </w:rPr>
        <w:t>)</w:t>
      </w:r>
      <w:r>
        <w:rPr>
          <w:rFonts w:hint="eastAsia"/>
          <w:sz w:val="28"/>
          <w:szCs w:val="28"/>
        </w:rPr>
        <w:t>有限公司作为公司销售总部。</w:t>
      </w:r>
      <w:r>
        <w:rPr>
          <w:rFonts w:hint="eastAsia"/>
          <w:sz w:val="28"/>
          <w:szCs w:val="28"/>
        </w:rPr>
        <w:t>2019</w:t>
      </w:r>
      <w:r>
        <w:rPr>
          <w:rFonts w:hint="eastAsia"/>
          <w:sz w:val="28"/>
          <w:szCs w:val="28"/>
        </w:rPr>
        <w:t>年在染厂和加工厂的集中地吴江盛泽成立了苏州俊玛纺织有限公司作为外加工的引擎。</w:t>
      </w:r>
      <w:r>
        <w:rPr>
          <w:rFonts w:hint="eastAsia"/>
          <w:sz w:val="28"/>
          <w:szCs w:val="28"/>
        </w:rPr>
        <w:t xml:space="preserve"> 2022</w:t>
      </w:r>
      <w:r>
        <w:rPr>
          <w:rFonts w:hint="eastAsia"/>
          <w:sz w:val="28"/>
          <w:szCs w:val="28"/>
        </w:rPr>
        <w:t>年在河南固始县建成自己的生产基地，拥有喷水织机</w:t>
      </w:r>
      <w:r>
        <w:rPr>
          <w:rFonts w:hint="eastAsia"/>
          <w:sz w:val="28"/>
          <w:szCs w:val="28"/>
        </w:rPr>
        <w:t>360</w:t>
      </w:r>
      <w:r>
        <w:rPr>
          <w:rFonts w:hint="eastAsia"/>
          <w:sz w:val="28"/>
          <w:szCs w:val="28"/>
        </w:rPr>
        <w:t>余台，产线工人过百人，年坯布销售量</w:t>
      </w:r>
      <w:r>
        <w:rPr>
          <w:rFonts w:hint="eastAsia"/>
          <w:sz w:val="28"/>
          <w:szCs w:val="28"/>
        </w:rPr>
        <w:t>2400</w:t>
      </w:r>
      <w:r>
        <w:rPr>
          <w:rFonts w:hint="eastAsia"/>
          <w:sz w:val="28"/>
          <w:szCs w:val="28"/>
        </w:rPr>
        <w:t>余万米，染色成品销售</w:t>
      </w:r>
      <w:r>
        <w:rPr>
          <w:rFonts w:hint="eastAsia"/>
          <w:sz w:val="28"/>
          <w:szCs w:val="28"/>
        </w:rPr>
        <w:t>1200</w:t>
      </w:r>
      <w:r>
        <w:rPr>
          <w:rFonts w:hint="eastAsia"/>
          <w:sz w:val="28"/>
          <w:szCs w:val="28"/>
        </w:rPr>
        <w:t>多万米、中高端衬衫</w:t>
      </w:r>
      <w:r>
        <w:rPr>
          <w:rFonts w:hint="eastAsia"/>
          <w:sz w:val="28"/>
          <w:szCs w:val="28"/>
        </w:rPr>
        <w:t>5</w:t>
      </w:r>
      <w:r>
        <w:rPr>
          <w:rFonts w:hint="eastAsia"/>
          <w:sz w:val="28"/>
          <w:szCs w:val="28"/>
        </w:rPr>
        <w:t>万余件涵盖织、染、印、整、高档服装等多个门类的综合性集团公司。公司对所有的产品均按照</w:t>
      </w:r>
      <w:r>
        <w:rPr>
          <w:rFonts w:hint="eastAsia"/>
          <w:sz w:val="28"/>
          <w:szCs w:val="28"/>
        </w:rPr>
        <w:t>AATCC</w:t>
      </w:r>
      <w:r>
        <w:rPr>
          <w:rFonts w:hint="eastAsia"/>
          <w:sz w:val="28"/>
          <w:szCs w:val="28"/>
        </w:rPr>
        <w:t>标准进行严格的测试和检查，公司拥有</w:t>
      </w:r>
      <w:r>
        <w:rPr>
          <w:rFonts w:hint="eastAsia"/>
          <w:sz w:val="28"/>
          <w:szCs w:val="28"/>
        </w:rPr>
        <w:t>GRS</w:t>
      </w:r>
      <w:r>
        <w:rPr>
          <w:rFonts w:hint="eastAsia"/>
          <w:sz w:val="28"/>
          <w:szCs w:val="28"/>
        </w:rPr>
        <w:t>、</w:t>
      </w:r>
      <w:r>
        <w:rPr>
          <w:rFonts w:hint="eastAsia"/>
          <w:sz w:val="28"/>
          <w:szCs w:val="28"/>
        </w:rPr>
        <w:t>GOTS</w:t>
      </w:r>
      <w:r>
        <w:rPr>
          <w:rFonts w:hint="eastAsia"/>
          <w:sz w:val="28"/>
          <w:szCs w:val="28"/>
        </w:rPr>
        <w:t>、</w:t>
      </w:r>
      <w:r>
        <w:rPr>
          <w:rFonts w:hint="eastAsia"/>
          <w:sz w:val="28"/>
          <w:szCs w:val="28"/>
        </w:rPr>
        <w:t>BCI</w:t>
      </w:r>
      <w:r>
        <w:rPr>
          <w:rFonts w:hint="eastAsia"/>
          <w:sz w:val="28"/>
          <w:szCs w:val="28"/>
        </w:rPr>
        <w:t>、</w:t>
      </w:r>
      <w:r>
        <w:rPr>
          <w:rFonts w:hint="eastAsia"/>
          <w:sz w:val="28"/>
          <w:szCs w:val="28"/>
        </w:rPr>
        <w:t>OCS</w:t>
      </w:r>
      <w:r>
        <w:rPr>
          <w:rFonts w:hint="eastAsia"/>
          <w:sz w:val="28"/>
          <w:szCs w:val="28"/>
        </w:rPr>
        <w:t>、</w:t>
      </w:r>
      <w:r>
        <w:rPr>
          <w:rFonts w:hint="eastAsia"/>
          <w:sz w:val="28"/>
          <w:szCs w:val="28"/>
        </w:rPr>
        <w:t>WRAP</w:t>
      </w:r>
      <w:r>
        <w:rPr>
          <w:rFonts w:hint="eastAsia"/>
          <w:sz w:val="28"/>
          <w:szCs w:val="28"/>
        </w:rPr>
        <w:t>等国际认证，公司生产的所有产品都通过</w:t>
      </w:r>
      <w:r>
        <w:rPr>
          <w:rFonts w:hint="eastAsia"/>
          <w:sz w:val="28"/>
          <w:szCs w:val="28"/>
        </w:rPr>
        <w:t>Oeko-Tex Standard 100</w:t>
      </w:r>
      <w:r>
        <w:rPr>
          <w:rFonts w:hint="eastAsia"/>
          <w:sz w:val="28"/>
          <w:szCs w:val="28"/>
        </w:rPr>
        <w:t>国际环保认证。</w:t>
      </w:r>
      <w:r>
        <w:rPr>
          <w:rFonts w:hint="eastAsia"/>
          <w:sz w:val="28"/>
          <w:szCs w:val="28"/>
        </w:rPr>
        <w:t xml:space="preserve"> </w:t>
      </w:r>
      <w:r>
        <w:rPr>
          <w:rFonts w:hint="eastAsia"/>
          <w:sz w:val="28"/>
          <w:szCs w:val="28"/>
        </w:rPr>
        <w:t>如今，我们的产品远销欧美、澳洲、东南亚等国家和地区。公司坚持以人为本，为每一位员工量身打造合适的发展平台，鼓励员工充分发挥各自特长，百花齐放，在为公司带来效益的同时，员工自身的能力也得到相应提高。公司致力成为行业的标杆，为优化和提高纺织服装产业也而不懈努力。</w:t>
      </w:r>
    </w:p>
    <w:p w:rsidR="003902BB" w:rsidRDefault="003902BB">
      <w:pPr>
        <w:jc w:val="center"/>
        <w:rPr>
          <w:rFonts w:asciiTheme="minorEastAsia" w:hAnsiTheme="minorEastAsia" w:cstheme="minorEastAsia"/>
          <w:b/>
          <w:bCs/>
          <w:sz w:val="32"/>
          <w:szCs w:val="32"/>
        </w:rPr>
      </w:pPr>
    </w:p>
    <w:p w:rsidR="003902BB" w:rsidRDefault="003902BB">
      <w:pPr>
        <w:rPr>
          <w:rFonts w:asciiTheme="minorEastAsia" w:hAnsiTheme="minorEastAsia" w:cstheme="minorEastAsia"/>
          <w:b/>
          <w:bCs/>
          <w:sz w:val="24"/>
        </w:rPr>
      </w:pPr>
    </w:p>
    <w:p w:rsidR="003902BB" w:rsidRDefault="003902BB">
      <w:pPr>
        <w:rPr>
          <w:rFonts w:asciiTheme="minorEastAsia" w:hAnsiTheme="minorEastAsia" w:cstheme="minorEastAsia"/>
          <w:b/>
          <w:bCs/>
          <w:sz w:val="24"/>
        </w:rPr>
      </w:pPr>
    </w:p>
    <w:p w:rsidR="003902BB" w:rsidRDefault="003902BB">
      <w:pPr>
        <w:rPr>
          <w:rFonts w:asciiTheme="minorEastAsia" w:hAnsiTheme="minorEastAsia" w:cstheme="minorEastAsia"/>
          <w:b/>
          <w:bCs/>
          <w:sz w:val="24"/>
        </w:rPr>
      </w:pPr>
    </w:p>
    <w:p w:rsidR="003902BB" w:rsidRDefault="003902BB">
      <w:pPr>
        <w:rPr>
          <w:rFonts w:asciiTheme="minorEastAsia" w:hAnsiTheme="minorEastAsia" w:cstheme="minorEastAsia"/>
          <w:b/>
          <w:bCs/>
          <w:sz w:val="24"/>
        </w:rPr>
      </w:pPr>
    </w:p>
    <w:p w:rsidR="003902BB" w:rsidRDefault="003902BB">
      <w:pPr>
        <w:rPr>
          <w:szCs w:val="21"/>
        </w:rPr>
      </w:pPr>
    </w:p>
    <w:sectPr w:rsidR="003902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018" w:rsidRDefault="00764018" w:rsidP="00524F79">
      <w:r>
        <w:separator/>
      </w:r>
    </w:p>
  </w:endnote>
  <w:endnote w:type="continuationSeparator" w:id="0">
    <w:p w:rsidR="00764018" w:rsidRDefault="00764018" w:rsidP="0052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018" w:rsidRDefault="00764018" w:rsidP="00524F79">
      <w:r>
        <w:separator/>
      </w:r>
    </w:p>
  </w:footnote>
  <w:footnote w:type="continuationSeparator" w:id="0">
    <w:p w:rsidR="00764018" w:rsidRDefault="00764018" w:rsidP="00524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RhMWI3MjExOWRlOGVhYTc1MjU4NzEwYTI0MzU2MDgifQ=="/>
    <w:docVar w:name="KSO_WPS_MARK_KEY" w:val="49f13d4b-9471-4c34-8f40-1b0d0c85c444"/>
  </w:docVars>
  <w:rsids>
    <w:rsidRoot w:val="003902BB"/>
    <w:rsid w:val="00043F38"/>
    <w:rsid w:val="003902BB"/>
    <w:rsid w:val="00524F79"/>
    <w:rsid w:val="00764018"/>
    <w:rsid w:val="009925E6"/>
    <w:rsid w:val="00E3029B"/>
    <w:rsid w:val="02F04E7B"/>
    <w:rsid w:val="043D51D9"/>
    <w:rsid w:val="04A22F2C"/>
    <w:rsid w:val="07916A2C"/>
    <w:rsid w:val="08101212"/>
    <w:rsid w:val="0C4F5747"/>
    <w:rsid w:val="0CF42728"/>
    <w:rsid w:val="0D986890"/>
    <w:rsid w:val="0F90114C"/>
    <w:rsid w:val="14F275B8"/>
    <w:rsid w:val="14FB46BE"/>
    <w:rsid w:val="18441ED8"/>
    <w:rsid w:val="199944A6"/>
    <w:rsid w:val="1AE16104"/>
    <w:rsid w:val="1B4E0A68"/>
    <w:rsid w:val="1C2F32F1"/>
    <w:rsid w:val="1D8B7ED2"/>
    <w:rsid w:val="23267383"/>
    <w:rsid w:val="25F742AE"/>
    <w:rsid w:val="297F632A"/>
    <w:rsid w:val="2A3004CC"/>
    <w:rsid w:val="2C3047F6"/>
    <w:rsid w:val="2D811081"/>
    <w:rsid w:val="2F807842"/>
    <w:rsid w:val="31DE5D47"/>
    <w:rsid w:val="327615E4"/>
    <w:rsid w:val="331A2C50"/>
    <w:rsid w:val="338418CB"/>
    <w:rsid w:val="33940FAD"/>
    <w:rsid w:val="3447729C"/>
    <w:rsid w:val="39422488"/>
    <w:rsid w:val="398F0E4F"/>
    <w:rsid w:val="3BD827B4"/>
    <w:rsid w:val="3D252F3F"/>
    <w:rsid w:val="3D2C1009"/>
    <w:rsid w:val="3F1C50AD"/>
    <w:rsid w:val="40120862"/>
    <w:rsid w:val="40703FF6"/>
    <w:rsid w:val="409E1999"/>
    <w:rsid w:val="41CA7043"/>
    <w:rsid w:val="422C775C"/>
    <w:rsid w:val="43434905"/>
    <w:rsid w:val="447A409C"/>
    <w:rsid w:val="44CA644C"/>
    <w:rsid w:val="47007E18"/>
    <w:rsid w:val="49246A8D"/>
    <w:rsid w:val="49C03205"/>
    <w:rsid w:val="4A8E6E5F"/>
    <w:rsid w:val="4AD9447E"/>
    <w:rsid w:val="4B4C2876"/>
    <w:rsid w:val="4C787DC7"/>
    <w:rsid w:val="4E032678"/>
    <w:rsid w:val="4F4B69BB"/>
    <w:rsid w:val="50FB049B"/>
    <w:rsid w:val="547F3CBD"/>
    <w:rsid w:val="548D63DA"/>
    <w:rsid w:val="552A1E7A"/>
    <w:rsid w:val="5CA5563C"/>
    <w:rsid w:val="5E5B2FBB"/>
    <w:rsid w:val="5EAA7B88"/>
    <w:rsid w:val="61161658"/>
    <w:rsid w:val="62683FE2"/>
    <w:rsid w:val="63681ECD"/>
    <w:rsid w:val="637020C5"/>
    <w:rsid w:val="64032214"/>
    <w:rsid w:val="65027291"/>
    <w:rsid w:val="683F57E5"/>
    <w:rsid w:val="6A6E5867"/>
    <w:rsid w:val="6F0848CA"/>
    <w:rsid w:val="72BD513B"/>
    <w:rsid w:val="75034D7B"/>
    <w:rsid w:val="750B0F29"/>
    <w:rsid w:val="7A905E05"/>
    <w:rsid w:val="7ABE066D"/>
    <w:rsid w:val="7B5A7F17"/>
    <w:rsid w:val="7E2728BA"/>
    <w:rsid w:val="7EEF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79CB8"/>
  <w15:docId w15:val="{161097C0-7BC0-448F-B3F9-A5A0EBEE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a5"/>
    <w:rsid w:val="00524F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24F79"/>
    <w:rPr>
      <w:kern w:val="2"/>
      <w:sz w:val="18"/>
      <w:szCs w:val="18"/>
    </w:rPr>
  </w:style>
  <w:style w:type="paragraph" w:styleId="a6">
    <w:name w:val="footer"/>
    <w:basedOn w:val="a"/>
    <w:link w:val="a7"/>
    <w:rsid w:val="00524F79"/>
    <w:pPr>
      <w:tabs>
        <w:tab w:val="center" w:pos="4153"/>
        <w:tab w:val="right" w:pos="8306"/>
      </w:tabs>
      <w:snapToGrid w:val="0"/>
      <w:jc w:val="left"/>
    </w:pPr>
    <w:rPr>
      <w:sz w:val="18"/>
      <w:szCs w:val="18"/>
    </w:rPr>
  </w:style>
  <w:style w:type="character" w:customStyle="1" w:styleId="a7">
    <w:name w:val="页脚 字符"/>
    <w:basedOn w:val="a0"/>
    <w:link w:val="a6"/>
    <w:rsid w:val="00524F7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junmao1234@outlook.com</cp:lastModifiedBy>
  <cp:revision>2</cp:revision>
  <dcterms:created xsi:type="dcterms:W3CDTF">2023-04-24T06:45:00Z</dcterms:created>
  <dcterms:modified xsi:type="dcterms:W3CDTF">2023-04-24T06:45:00Z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9C308F80C88A41FD8F809860F8390A6C</vt:lpwstr>
  </property>
</Properties>
</file>